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DF" w:rsidRDefault="00076D54">
      <w:pPr>
        <w:rPr>
          <w:rFonts w:ascii="Times New Roman" w:hAnsi="Times New Roman" w:cs="Times New Roman"/>
          <w:b/>
          <w:sz w:val="32"/>
          <w:szCs w:val="32"/>
        </w:rPr>
      </w:pPr>
      <w:r w:rsidRPr="00076D54">
        <w:rPr>
          <w:rFonts w:ascii="Times New Roman" w:hAnsi="Times New Roman" w:cs="Times New Roman"/>
          <w:b/>
          <w:sz w:val="32"/>
          <w:szCs w:val="32"/>
        </w:rPr>
        <w:t>Задания  для 8Г класса на 15.03.24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повторить  параграф 2.1-2.4 № 22-28</w:t>
            </w:r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Английский 1,2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с.75 № 4</w:t>
            </w:r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 стр112</w:t>
            </w:r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задания на учи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proofErr w:type="spellEnd"/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Теория вероятности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задания на учи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proofErr w:type="spellEnd"/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параграф 45 ответить на вопросы,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37 (1-4) письменно </w:t>
            </w:r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подготовить  сообщение: Роль информации в современном мире</w:t>
            </w:r>
          </w:p>
        </w:tc>
      </w:tr>
      <w:tr w:rsidR="00076D54" w:rsidTr="00076D54">
        <w:tc>
          <w:tcPr>
            <w:tcW w:w="3510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СК</w:t>
            </w:r>
          </w:p>
        </w:tc>
        <w:tc>
          <w:tcPr>
            <w:tcW w:w="6061" w:type="dxa"/>
          </w:tcPr>
          <w:p w:rsidR="00076D54" w:rsidRDefault="00076D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п.5, план</w:t>
            </w:r>
          </w:p>
        </w:tc>
      </w:tr>
    </w:tbl>
    <w:p w:rsidR="00076D54" w:rsidRPr="00076D54" w:rsidRDefault="00076D54">
      <w:pPr>
        <w:rPr>
          <w:rFonts w:ascii="Times New Roman" w:hAnsi="Times New Roman" w:cs="Times New Roman"/>
          <w:b/>
          <w:sz w:val="32"/>
          <w:szCs w:val="32"/>
        </w:rPr>
      </w:pPr>
    </w:p>
    <w:sectPr w:rsidR="00076D54" w:rsidRPr="00076D54" w:rsidSect="0026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D54"/>
    <w:rsid w:val="00076D54"/>
    <w:rsid w:val="0026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2024-03-12T18:10:00Z</dcterms:created>
  <dcterms:modified xsi:type="dcterms:W3CDTF">2024-03-12T18:16:00Z</dcterms:modified>
</cp:coreProperties>
</file>