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7" w:rsidRDefault="00B96F13">
      <w:pPr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1</w:t>
      </w:r>
      <w:r w:rsidR="007B6D53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Б</w:t>
      </w:r>
      <w:r w:rsidR="007B6D53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</w:rPr>
        <w:t>»   КЛАСС</w:t>
      </w: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>Задания на 25 февраля</w:t>
      </w: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(вторник)</w:t>
      </w: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9E19CA" w:rsidTr="009E19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работа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выполнения задания</w:t>
            </w:r>
          </w:p>
        </w:tc>
      </w:tr>
      <w:tr w:rsidR="009E19CA" w:rsidTr="009E19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Литерат. чтение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08-00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рассказа о животных (любой).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E19CA" w:rsidRDefault="003857DC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tgtFrame="_blank" w:history="1">
              <w:r w:rsidRPr="003857D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6-7 пересказ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08-40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jc w:val="both"/>
              <w:rPr>
                <w:rFonts w:ascii="Times New Roman" w:hAnsi="Times New Roman"/>
                <w:color w:val="232333"/>
                <w:sz w:val="24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Текст как единица речи</w:t>
            </w:r>
          </w:p>
          <w:p w:rsidR="009E19CA" w:rsidRDefault="009E19CA" w:rsidP="009E19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Упр.1, 2, 3 стр.10-11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E19CA" w:rsidRDefault="003857DC" w:rsidP="009E19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hyperlink r:id="rId9" w:tgtFrame="_blank" w:history="1">
              <w:r w:rsidRPr="003857D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Упр.7 стр.14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09-20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действие.</w:t>
            </w:r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48 № 5 № 6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E19CA" w:rsidRDefault="003857DC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1" w:tgtFrame="_blank" w:history="1">
              <w:r w:rsidRPr="003857DC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https://sferum.ru/?call_link=2ATkzNpchhgOFvJuJHvPGd9C8nx3P_739dT8wKoxT1M</w:t>
              </w:r>
            </w:hyperlink>
            <w:bookmarkStart w:id="0" w:name="_GoBack"/>
            <w:bookmarkEnd w:id="0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49 № 7 № 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10-00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Домики, которые построила природа.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Нарисовать «природный» домик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3C4A10" w:rsidTr="003C4A10"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  <w:szCs w:val="20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Как мужик и медведь прибыль делили.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10" w:rsidRPr="00CE2478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</w:tbl>
    <w:p w:rsidR="009E19CA" w:rsidRDefault="009E19CA" w:rsidP="009E19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Занятия на 26 февраля</w:t>
      </w: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sz w:val="28"/>
        </w:rPr>
        <w:t>(среда)</w:t>
      </w: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5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9E19CA" w:rsidTr="009E19C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урока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работа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выполнения задания</w:t>
            </w:r>
          </w:p>
        </w:tc>
      </w:tr>
      <w:tr w:rsidR="009E19CA" w:rsidTr="009E19C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08-00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как единица языка.</w:t>
            </w:r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стр 12-13 упр 4, 5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E19CA" w:rsidRDefault="0096705C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3" w:tgtFrame="_blank" w:history="1">
              <w:r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стр 15 упр 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lastRenderedPageBreak/>
                <w:t>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 следующему </w:t>
            </w:r>
            <w:r>
              <w:rPr>
                <w:rFonts w:ascii="Times New Roman" w:hAnsi="Times New Roman"/>
              </w:rPr>
              <w:lastRenderedPageBreak/>
              <w:t>уроку</w:t>
            </w:r>
          </w:p>
        </w:tc>
      </w:tr>
      <w:tr w:rsidR="003C4A10" w:rsidTr="009E19C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Литерат. чтение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08-40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авторских сказок. Русская народная сказка «Лисичка-сестричка и волк»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3C4A10" w:rsidRDefault="0096705C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5" w:tgtFrame="_blank" w:history="1">
              <w:r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и пересказ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10" w:rsidRDefault="00E50266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C4A10" w:rsidRPr="00CE2478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3C4A10" w:rsidTr="009E19C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9F59B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09-20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как действие, обратное сложению.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50 № 2 № 3 № 4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3C4A10" w:rsidRDefault="0096705C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7" w:tgtFrame="_blank" w:history="1">
              <w:r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50 № 5 № 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10" w:rsidRDefault="00E50266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C4A10" w:rsidRPr="00CE2478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3C4A10" w:rsidTr="009E19CA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9F59B0" w:rsidP="003C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3C4A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tabs>
                <w:tab w:val="left" w:pos="4150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3C4A10" w:rsidRDefault="0096705C" w:rsidP="003C4A10">
            <w:pPr>
              <w:tabs>
                <w:tab w:val="left" w:pos="415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19" w:tgtFrame="_blank" w:history="1">
              <w:r w:rsidRPr="00FC270D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shd w:val="clear" w:color="auto" w:fill="FFFFFF"/>
                </w:rPr>
                <w:t>https://sferum.ru/?call_link=bYUAH4t4RToQb3FtCxatDm_FrWAmCMl62tCJaHmJ-74</w:t>
              </w:r>
            </w:hyperlink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36-37 пересказ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10" w:rsidRDefault="00E50266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3C4A1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C4A10" w:rsidRPr="00CE2478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A10" w:rsidRDefault="003C4A10" w:rsidP="003C4A10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</w:tbl>
    <w:p w:rsidR="009E19CA" w:rsidRDefault="009E19CA" w:rsidP="009E19C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Задания на 27 февраля</w:t>
      </w:r>
    </w:p>
    <w:p w:rsidR="009E19CA" w:rsidRDefault="009E19CA" w:rsidP="009E19CA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(четверг)</w:t>
      </w:r>
    </w:p>
    <w:tbl>
      <w:tblPr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4990"/>
        <w:gridCol w:w="2380"/>
        <w:gridCol w:w="2693"/>
        <w:gridCol w:w="1843"/>
      </w:tblGrid>
      <w:tr w:rsidR="009E19CA" w:rsidTr="009E19CA">
        <w:trPr>
          <w:trHeight w:val="9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урока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работа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Обратная связь с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выполнения задания</w:t>
            </w:r>
          </w:p>
        </w:tc>
      </w:tr>
      <w:tr w:rsidR="009E19CA" w:rsidTr="009E19CA">
        <w:trPr>
          <w:trHeight w:val="54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Сравнение без измерения: старше – моложе, тяжелее – легче. Килограмм.</w:t>
            </w:r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51 № 2 № 3 № 5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6705C" w:rsidRPr="003C3340" w:rsidRDefault="0096705C" w:rsidP="009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F59B0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08-40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  <w:szCs w:val="20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Правила оформления предложений.</w:t>
            </w:r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стр 16 упр 1, 2, 3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Ссылка на подключение к уроку </w:t>
            </w:r>
          </w:p>
          <w:p w:rsidR="0096705C" w:rsidRPr="003C3340" w:rsidRDefault="0096705C" w:rsidP="009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lastRenderedPageBreak/>
              <w:t>стр 16 упр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lastRenderedPageBreak/>
                <w:t>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К следующему уроку</w:t>
            </w:r>
          </w:p>
        </w:tc>
      </w:tr>
      <w:tr w:rsidR="009E19CA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F59B0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Физ-ра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F59B0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  <w:p w:rsidR="009E19CA" w:rsidRDefault="009E19CA" w:rsidP="009E19CA">
            <w:pPr>
              <w:spacing w:after="0" w:line="240" w:lineRule="auto"/>
            </w:pPr>
          </w:p>
          <w:p w:rsidR="009E19CA" w:rsidRDefault="009E19CA" w:rsidP="009E19CA">
            <w:pPr>
              <w:spacing w:after="0" w:line="240" w:lineRule="auto"/>
            </w:pPr>
          </w:p>
          <w:p w:rsidR="009E19CA" w:rsidRDefault="009E19CA" w:rsidP="009E19CA">
            <w:pPr>
              <w:spacing w:after="0" w:line="240" w:lineRule="auto"/>
            </w:pPr>
          </w:p>
        </w:tc>
      </w:tr>
      <w:tr w:rsidR="009F59B0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Литерат.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Чтение небольших произведений Л. Н. Толстого.</w:t>
            </w:r>
          </w:p>
          <w:p w:rsidR="009F59B0" w:rsidRDefault="009F59B0" w:rsidP="009F5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6705C" w:rsidRPr="003C3340" w:rsidRDefault="0096705C" w:rsidP="009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https://sferum.ru/?call_link=UPYxU0OVwKoXX1Dd4LyQ2JE3nsWUGmUF_Rms07vZr14</w:t>
              </w:r>
            </w:hyperlink>
          </w:p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Прочитать любой рассказ Л. Н. Толстого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E50266" w:rsidP="009F5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9F59B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F59B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F59B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F59B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F59B0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F59B0" w:rsidRDefault="009F59B0" w:rsidP="009F59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9B0" w:rsidRDefault="00EC1247" w:rsidP="009F5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69681B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9F59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Умники и умницы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9F5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Pr="00B77B95" w:rsidRDefault="0069681B" w:rsidP="009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9F59B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9F59B0">
            <w:pPr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9F5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19CA" w:rsidRDefault="009E19CA" w:rsidP="009E19CA">
      <w:pPr>
        <w:rPr>
          <w:rFonts w:ascii="Times New Roman" w:hAnsi="Times New Roman"/>
          <w:b/>
          <w:color w:val="000000"/>
          <w:sz w:val="28"/>
          <w:szCs w:val="20"/>
        </w:rPr>
      </w:pPr>
    </w:p>
    <w:p w:rsidR="009E19CA" w:rsidRDefault="009E19CA" w:rsidP="009E19CA">
      <w:pPr>
        <w:rPr>
          <w:rFonts w:ascii="Times New Roman" w:hAnsi="Times New Roman"/>
          <w:b/>
          <w:sz w:val="28"/>
        </w:rPr>
      </w:pPr>
    </w:p>
    <w:p w:rsidR="009E19CA" w:rsidRDefault="009E19CA" w:rsidP="009E19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Задания на 28 февраля</w:t>
      </w:r>
    </w:p>
    <w:p w:rsidR="009E19CA" w:rsidRDefault="009E19CA" w:rsidP="009E19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(пятница)</w:t>
      </w:r>
    </w:p>
    <w:tbl>
      <w:tblPr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134"/>
        <w:gridCol w:w="4960"/>
        <w:gridCol w:w="2410"/>
        <w:gridCol w:w="2552"/>
        <w:gridCol w:w="1984"/>
      </w:tblGrid>
      <w:tr w:rsidR="009E19CA" w:rsidTr="009E19CA">
        <w:trPr>
          <w:trHeight w:val="9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Начало урока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Классная работа</w:t>
            </w:r>
          </w:p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Обратная связь с учителем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выполнения задания</w:t>
            </w:r>
          </w:p>
        </w:tc>
      </w:tr>
      <w:tr w:rsidR="00EC1247" w:rsidTr="009E19CA">
        <w:trPr>
          <w:trHeight w:val="946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C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C124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C1247" w:rsidP="00EC124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дня.</w:t>
            </w:r>
          </w:p>
          <w:p w:rsidR="00EC1247" w:rsidRDefault="00EC1247" w:rsidP="00EC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EC1247" w:rsidRDefault="009670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hyperlink r:id="rId27" w:tgtFrame="_blank" w:history="1"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https://sferum.ru/?call_link=xIsc1U_5chorBBjey0n7Rc1ILTivLVJTtgOQn1WA6bc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C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стр 38-39 ответы на вопросы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50266" w:rsidP="00EC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EC1247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EC1247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C1247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EC1247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C1247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C1247" w:rsidRDefault="00EC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7" w:rsidRDefault="00EC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rPr>
          <w:trHeight w:val="54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EC1247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08-4</w:t>
            </w:r>
            <w:r w:rsidR="009E1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Раздельное написание слов в предложении </w:t>
            </w:r>
          </w:p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 18-19 упр 1,2,3</w:t>
            </w:r>
          </w:p>
          <w:p w:rsidR="003C4A10" w:rsidRDefault="003C4A10" w:rsidP="003C4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9E19CA" w:rsidRDefault="0096705C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29" w:tgtFrame="_blank" w:history="1"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https://sferum.ru/?call_link=xIsc1U_5chorBBjey</w:t>
              </w:r>
              <w:r w:rsidRPr="003C3340">
                <w:rPr>
                  <w:rFonts w:ascii="Arial" w:eastAsia="Times New Roman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0n7Rc1ILTivLVJTtgOQn1WA6bc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E50266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natasha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serdiukowa@yandex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9E19CA" w:rsidRPr="00A74587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9E19CA" w:rsidRPr="00CE2478" w:rsidRDefault="009E19CA" w:rsidP="009E1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EC1247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  <w:szCs w:val="20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Шаблон – приспособление для разметки деталей.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9E19CA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EC1247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69681B" w:rsidP="009E1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</w:t>
            </w:r>
            <w:r w:rsidR="009E19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  <w:szCs w:val="20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Тренировка слуховой памяти.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9CA" w:rsidRDefault="009E19CA" w:rsidP="009E19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9CA" w:rsidRDefault="009E19CA" w:rsidP="009E19CA">
            <w:pPr>
              <w:spacing w:after="0" w:line="240" w:lineRule="auto"/>
            </w:pPr>
            <w:r>
              <w:rPr>
                <w:rFonts w:ascii="Times New Roman" w:hAnsi="Times New Roman"/>
              </w:rPr>
              <w:t>К следующему уроку</w:t>
            </w:r>
          </w:p>
        </w:tc>
      </w:tr>
      <w:tr w:rsidR="0069681B" w:rsidTr="009E19CA">
        <w:trPr>
          <w:trHeight w:val="5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Путь к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  <w:color w:val="232333"/>
                <w:sz w:val="24"/>
              </w:rPr>
            </w:pPr>
            <w:r>
              <w:rPr>
                <w:rFonts w:ascii="Times New Roman" w:hAnsi="Times New Roman"/>
                <w:color w:val="232333"/>
                <w:sz w:val="24"/>
              </w:rPr>
              <w:t>В Королевстве ошибок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81B" w:rsidRDefault="0069681B" w:rsidP="00696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E19CA" w:rsidRDefault="009E19CA" w:rsidP="009E19CA">
      <w:pPr>
        <w:jc w:val="center"/>
        <w:rPr>
          <w:rFonts w:ascii="Times New Roman" w:hAnsi="Times New Roman"/>
          <w:b/>
          <w:color w:val="000000"/>
          <w:sz w:val="28"/>
          <w:szCs w:val="20"/>
        </w:rPr>
      </w:pPr>
    </w:p>
    <w:p w:rsidR="009E19CA" w:rsidRDefault="009E19CA" w:rsidP="009E19CA">
      <w:pPr>
        <w:rPr>
          <w:rFonts w:ascii="Times New Roman" w:hAnsi="Times New Roman"/>
          <w:sz w:val="28"/>
        </w:rPr>
      </w:pPr>
    </w:p>
    <w:p w:rsidR="00D03BC7" w:rsidRDefault="00D03BC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03BC7">
      <w:pgSz w:w="16838" w:h="11906"/>
      <w:pgMar w:top="709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266" w:rsidRDefault="00E50266">
      <w:pPr>
        <w:spacing w:line="240" w:lineRule="auto"/>
      </w:pPr>
      <w:r>
        <w:separator/>
      </w:r>
    </w:p>
  </w:endnote>
  <w:endnote w:type="continuationSeparator" w:id="0">
    <w:p w:rsidR="00E50266" w:rsidRDefault="00E50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266" w:rsidRDefault="00E50266">
      <w:pPr>
        <w:spacing w:after="0"/>
      </w:pPr>
      <w:r>
        <w:separator/>
      </w:r>
    </w:p>
  </w:footnote>
  <w:footnote w:type="continuationSeparator" w:id="0">
    <w:p w:rsidR="00E50266" w:rsidRDefault="00E5026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3BC7"/>
    <w:rsid w:val="00183B3E"/>
    <w:rsid w:val="002C73D5"/>
    <w:rsid w:val="002E723A"/>
    <w:rsid w:val="00351CD5"/>
    <w:rsid w:val="003857DC"/>
    <w:rsid w:val="003C4A10"/>
    <w:rsid w:val="0045469E"/>
    <w:rsid w:val="004C1FED"/>
    <w:rsid w:val="004F01F9"/>
    <w:rsid w:val="005C7F0B"/>
    <w:rsid w:val="00650308"/>
    <w:rsid w:val="0069681B"/>
    <w:rsid w:val="007B6D53"/>
    <w:rsid w:val="008C60DD"/>
    <w:rsid w:val="0096705C"/>
    <w:rsid w:val="009A6AE4"/>
    <w:rsid w:val="009E19CA"/>
    <w:rsid w:val="009F59B0"/>
    <w:rsid w:val="00B77B95"/>
    <w:rsid w:val="00B96F13"/>
    <w:rsid w:val="00CE2478"/>
    <w:rsid w:val="00D03BC7"/>
    <w:rsid w:val="00DC296D"/>
    <w:rsid w:val="00DD4BDC"/>
    <w:rsid w:val="00E50266"/>
    <w:rsid w:val="00EC1247"/>
    <w:rsid w:val="1B315FFC"/>
    <w:rsid w:val="32EC609B"/>
    <w:rsid w:val="451E2B8F"/>
    <w:rsid w:val="507A3029"/>
    <w:rsid w:val="591753F7"/>
    <w:rsid w:val="5D5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27D01-AB40-48C7-B57C-F41202EB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6">
    <w:name w:val="_Style 16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7">
    <w:name w:val="_Style 17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9">
    <w:name w:val="_Style 19"/>
    <w:basedOn w:val="TableNormal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E2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serdiukowa@yandex.ru" TargetMode="External"/><Relationship Id="rId13" Type="http://schemas.openxmlformats.org/officeDocument/2006/relationships/hyperlink" Target="https://sferum.ru/?call_link=bYUAH4t4RToQb3FtCxatDm_FrWAmCMl62tCJaHmJ-74" TargetMode="External"/><Relationship Id="rId18" Type="http://schemas.openxmlformats.org/officeDocument/2006/relationships/hyperlink" Target="mailto:natasha.serdiukowa@yandex.ru" TargetMode="External"/><Relationship Id="rId26" Type="http://schemas.openxmlformats.org/officeDocument/2006/relationships/hyperlink" Target="mailto:natasha.serdiukow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ferum.ru/?call_link=UPYxU0OVwKoXX1Dd4LyQ2JE3nsWUGmUF_Rms07vZr14" TargetMode="External"/><Relationship Id="rId7" Type="http://schemas.openxmlformats.org/officeDocument/2006/relationships/hyperlink" Target="https://sferum.ru/?call_link=2ATkzNpchhgOFvJuJHvPGd9C8nx3P_739dT8wKoxT1M" TargetMode="External"/><Relationship Id="rId12" Type="http://schemas.openxmlformats.org/officeDocument/2006/relationships/hyperlink" Target="mailto:natasha.serdiukowa@yandex.ru" TargetMode="External"/><Relationship Id="rId17" Type="http://schemas.openxmlformats.org/officeDocument/2006/relationships/hyperlink" Target="https://sferum.ru/?call_link=bYUAH4t4RToQb3FtCxatDm_FrWAmCMl62tCJaHmJ-74" TargetMode="External"/><Relationship Id="rId25" Type="http://schemas.openxmlformats.org/officeDocument/2006/relationships/hyperlink" Target="https://sferum.ru/?call_link=UPYxU0OVwKoXX1Dd4LyQ2JE3nsWUGmUF_Rms07vZr14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sha.serdiukowa@yandex.ru" TargetMode="External"/><Relationship Id="rId20" Type="http://schemas.openxmlformats.org/officeDocument/2006/relationships/hyperlink" Target="mailto:natasha.serdiukowa@yandex.ru" TargetMode="External"/><Relationship Id="rId29" Type="http://schemas.openxmlformats.org/officeDocument/2006/relationships/hyperlink" Target="https://sferum.ru/?call_link=xIsc1U_5chorBBjey0n7Rc1ILTivLVJTtgOQn1WA6b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ferum.ru/?call_link=2ATkzNpchhgOFvJuJHvPGd9C8nx3P_739dT8wKoxT1M" TargetMode="External"/><Relationship Id="rId24" Type="http://schemas.openxmlformats.org/officeDocument/2006/relationships/hyperlink" Target="mailto:natasha.serdiukowa@yandex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ferum.ru/?call_link=bYUAH4t4RToQb3FtCxatDm_FrWAmCMl62tCJaHmJ-74" TargetMode="External"/><Relationship Id="rId23" Type="http://schemas.openxmlformats.org/officeDocument/2006/relationships/hyperlink" Target="https://sferum.ru/?call_link=UPYxU0OVwKoXX1Dd4LyQ2JE3nsWUGmUF_Rms07vZr14" TargetMode="External"/><Relationship Id="rId28" Type="http://schemas.openxmlformats.org/officeDocument/2006/relationships/hyperlink" Target="mailto:natasha.serdiukowa@yandex.ru" TargetMode="External"/><Relationship Id="rId10" Type="http://schemas.openxmlformats.org/officeDocument/2006/relationships/hyperlink" Target="mailto:natasha.serdiukowa@yandex.ru" TargetMode="External"/><Relationship Id="rId19" Type="http://schemas.openxmlformats.org/officeDocument/2006/relationships/hyperlink" Target="https://sferum.ru/?call_link=bYUAH4t4RToQb3FtCxatDm_FrWAmCMl62tCJaHmJ-7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2ATkzNpchhgOFvJuJHvPGd9C8nx3P_739dT8wKoxT1M" TargetMode="External"/><Relationship Id="rId14" Type="http://schemas.openxmlformats.org/officeDocument/2006/relationships/hyperlink" Target="mailto:natasha.serdiukowa@yandex.ru" TargetMode="External"/><Relationship Id="rId22" Type="http://schemas.openxmlformats.org/officeDocument/2006/relationships/hyperlink" Target="mailto:natasha.serdiukowa@yandex.ru" TargetMode="External"/><Relationship Id="rId27" Type="http://schemas.openxmlformats.org/officeDocument/2006/relationships/hyperlink" Target="https://sferum.ru/?call_link=xIsc1U_5chorBBjey0n7Rc1ILTivLVJTtgOQn1WA6bc" TargetMode="External"/><Relationship Id="rId30" Type="http://schemas.openxmlformats.org/officeDocument/2006/relationships/hyperlink" Target="mailto:natasha.serdiuk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05A8-ACFC-4006-8E8A-24E2E7B9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№15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Шеремет Татьяна</cp:lastModifiedBy>
  <cp:revision>11</cp:revision>
  <dcterms:created xsi:type="dcterms:W3CDTF">2025-02-24T17:23:00Z</dcterms:created>
  <dcterms:modified xsi:type="dcterms:W3CDTF">2025-02-25T10:06:00Z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D7B3F9A8BB174D5CAB057EF76AF0D62B_12</vt:lpwstr>
  </property>
</Properties>
</file>